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75" w:rsidRPr="00E837EB" w:rsidRDefault="00F6532C" w:rsidP="00244FE3">
      <w:pPr>
        <w:pStyle w:val="Overskrift2"/>
        <w:rPr>
          <w:rFonts w:ascii="Times New Roman" w:hAnsi="Times New Roman" w:cs="Times New Roman"/>
          <w:b/>
          <w:bCs/>
          <w:sz w:val="22"/>
          <w:szCs w:val="22"/>
          <w:lang w:val="en-US"/>
        </w:rPr>
      </w:pPr>
      <w:r w:rsidRPr="00E837EB">
        <w:rPr>
          <w:rFonts w:ascii="Times New Roman" w:hAnsi="Times New Roman" w:cs="Times New Roman"/>
          <w:b/>
          <w:bCs/>
          <w:sz w:val="22"/>
          <w:szCs w:val="22"/>
          <w:u w:color="000000"/>
          <w:lang w:val="en-US"/>
        </w:rPr>
        <w:t>P</w:t>
      </w:r>
      <w:r w:rsidR="00542EE0" w:rsidRPr="00E837EB">
        <w:rPr>
          <w:rFonts w:ascii="Times New Roman" w:hAnsi="Times New Roman" w:cs="Times New Roman"/>
          <w:b/>
          <w:bCs/>
          <w:sz w:val="22"/>
          <w:szCs w:val="22"/>
          <w:u w:color="000000"/>
          <w:lang w:val="en-US"/>
        </w:rPr>
        <w:t>rocedure</w:t>
      </w:r>
      <w:r w:rsidR="00244FE3" w:rsidRPr="00E837EB">
        <w:rPr>
          <w:rFonts w:ascii="Times New Roman" w:hAnsi="Times New Roman" w:cs="Times New Roman"/>
          <w:b/>
          <w:bCs/>
          <w:sz w:val="22"/>
          <w:szCs w:val="22"/>
          <w:u w:color="000000"/>
          <w:lang w:val="en-US"/>
        </w:rPr>
        <w:t xml:space="preserve"> </w:t>
      </w:r>
      <w:r w:rsidR="00542EE0" w:rsidRPr="00E837EB">
        <w:rPr>
          <w:rFonts w:ascii="Times New Roman" w:hAnsi="Times New Roman" w:cs="Times New Roman"/>
          <w:b/>
          <w:bCs/>
          <w:sz w:val="22"/>
          <w:szCs w:val="22"/>
          <w:u w:color="000000"/>
          <w:lang w:val="en-US"/>
        </w:rPr>
        <w:t xml:space="preserve">for public </w:t>
      </w:r>
      <w:proofErr w:type="spellStart"/>
      <w:r w:rsidR="00542EE0" w:rsidRPr="00E837EB">
        <w:rPr>
          <w:rFonts w:ascii="Times New Roman" w:hAnsi="Times New Roman" w:cs="Times New Roman"/>
          <w:b/>
          <w:bCs/>
          <w:sz w:val="22"/>
          <w:szCs w:val="22"/>
          <w:u w:color="000000"/>
          <w:lang w:val="en-US"/>
        </w:rPr>
        <w:t>defence</w:t>
      </w:r>
      <w:proofErr w:type="spellEnd"/>
      <w:r w:rsidR="00542EE0" w:rsidRPr="00E837EB">
        <w:rPr>
          <w:rFonts w:ascii="Times New Roman" w:hAnsi="Times New Roman" w:cs="Times New Roman"/>
          <w:b/>
          <w:bCs/>
          <w:sz w:val="22"/>
          <w:szCs w:val="22"/>
          <w:u w:color="000000"/>
          <w:lang w:val="en-US"/>
        </w:rPr>
        <w:t xml:space="preserve"> of PhD dissertations </w:t>
      </w:r>
      <w:r w:rsidRPr="00E837EB">
        <w:rPr>
          <w:rFonts w:ascii="Times New Roman" w:hAnsi="Times New Roman" w:cs="Times New Roman"/>
          <w:b/>
          <w:bCs/>
          <w:sz w:val="22"/>
          <w:szCs w:val="22"/>
          <w:u w:color="000000"/>
          <w:lang w:val="en-US"/>
        </w:rPr>
        <w:t xml:space="preserve">for the PhD </w:t>
      </w:r>
      <w:proofErr w:type="spellStart"/>
      <w:r w:rsidRPr="00E837EB">
        <w:rPr>
          <w:rFonts w:ascii="Times New Roman" w:hAnsi="Times New Roman" w:cs="Times New Roman"/>
          <w:b/>
          <w:bCs/>
          <w:sz w:val="22"/>
          <w:szCs w:val="22"/>
          <w:u w:color="000000"/>
          <w:lang w:val="en-US"/>
        </w:rPr>
        <w:t>programme</w:t>
      </w:r>
      <w:proofErr w:type="spellEnd"/>
      <w:r w:rsidRPr="00E837EB">
        <w:rPr>
          <w:rFonts w:ascii="Times New Roman" w:hAnsi="Times New Roman" w:cs="Times New Roman"/>
          <w:b/>
          <w:bCs/>
          <w:sz w:val="22"/>
          <w:szCs w:val="22"/>
          <w:u w:color="000000"/>
          <w:lang w:val="en-US"/>
        </w:rPr>
        <w:t xml:space="preserve"> in Social Science</w:t>
      </w:r>
      <w:r w:rsidR="00542EE0" w:rsidRPr="00E837EB">
        <w:rPr>
          <w:rFonts w:ascii="Times New Roman" w:hAnsi="Times New Roman" w:cs="Times New Roman"/>
          <w:b/>
          <w:bCs/>
          <w:sz w:val="22"/>
          <w:szCs w:val="22"/>
          <w:lang w:val="en-US"/>
        </w:rPr>
        <w:t xml:space="preserve"> </w:t>
      </w:r>
    </w:p>
    <w:p w:rsidR="00E837EB" w:rsidRPr="00E837EB" w:rsidRDefault="00E837EB" w:rsidP="00E837EB">
      <w:pPr>
        <w:rPr>
          <w:lang w:val="en-US"/>
        </w:rPr>
      </w:pPr>
    </w:p>
    <w:p w:rsidR="00356804" w:rsidRDefault="00356804" w:rsidP="002978CF">
      <w:pPr>
        <w:spacing w:after="0" w:line="276" w:lineRule="auto"/>
        <w:ind w:right="114"/>
        <w:rPr>
          <w:sz w:val="20"/>
          <w:szCs w:val="20"/>
          <w:lang w:val="en-US"/>
        </w:rPr>
      </w:pPr>
      <w:r w:rsidRPr="00356804">
        <w:rPr>
          <w:sz w:val="20"/>
          <w:szCs w:val="20"/>
          <w:lang w:val="en-US"/>
        </w:rPr>
        <w:t xml:space="preserve">Trial lecture and public </w:t>
      </w:r>
      <w:proofErr w:type="spellStart"/>
      <w:r w:rsidRPr="00356804">
        <w:rPr>
          <w:sz w:val="20"/>
          <w:szCs w:val="20"/>
          <w:lang w:val="en-US"/>
        </w:rPr>
        <w:t>defence</w:t>
      </w:r>
      <w:proofErr w:type="spellEnd"/>
      <w:r w:rsidRPr="00356804">
        <w:rPr>
          <w:sz w:val="20"/>
          <w:szCs w:val="20"/>
          <w:lang w:val="en-US"/>
        </w:rPr>
        <w:t xml:space="preserve"> shall normally take place on the same day.</w:t>
      </w:r>
    </w:p>
    <w:p w:rsidR="002978CF" w:rsidRPr="00356804" w:rsidRDefault="002978CF" w:rsidP="002978CF">
      <w:pPr>
        <w:spacing w:after="0" w:line="276" w:lineRule="auto"/>
        <w:ind w:right="114"/>
        <w:rPr>
          <w:sz w:val="20"/>
          <w:szCs w:val="20"/>
          <w:lang w:val="en-US"/>
        </w:rPr>
      </w:pPr>
    </w:p>
    <w:p w:rsidR="00356804" w:rsidRPr="00356804" w:rsidRDefault="00356804" w:rsidP="002978CF">
      <w:pPr>
        <w:spacing w:after="0" w:line="276" w:lineRule="auto"/>
        <w:ind w:right="114"/>
        <w:rPr>
          <w:sz w:val="20"/>
          <w:szCs w:val="20"/>
          <w:u w:val="single"/>
          <w:lang w:val="en-US"/>
        </w:rPr>
      </w:pPr>
      <w:r w:rsidRPr="00356804">
        <w:rPr>
          <w:sz w:val="20"/>
          <w:szCs w:val="20"/>
          <w:u w:val="single"/>
          <w:lang w:val="en-US"/>
        </w:rPr>
        <w:t>The day before</w:t>
      </w:r>
    </w:p>
    <w:p w:rsidR="00356804" w:rsidRDefault="00356804" w:rsidP="002978CF">
      <w:pPr>
        <w:spacing w:after="0" w:line="276" w:lineRule="auto"/>
        <w:ind w:right="114"/>
        <w:rPr>
          <w:sz w:val="20"/>
          <w:szCs w:val="20"/>
          <w:lang w:val="en-US"/>
        </w:rPr>
      </w:pPr>
      <w:r w:rsidRPr="00356804">
        <w:rPr>
          <w:sz w:val="20"/>
          <w:szCs w:val="20"/>
          <w:lang w:val="en-US"/>
        </w:rPr>
        <w:t xml:space="preserve">It is advised that the committee meet for dinner the night before the public </w:t>
      </w:r>
      <w:proofErr w:type="spellStart"/>
      <w:r w:rsidRPr="00356804">
        <w:rPr>
          <w:sz w:val="20"/>
          <w:szCs w:val="20"/>
          <w:lang w:val="en-US"/>
        </w:rPr>
        <w:t>defence</w:t>
      </w:r>
      <w:proofErr w:type="spellEnd"/>
      <w:r w:rsidRPr="00356804">
        <w:rPr>
          <w:sz w:val="20"/>
          <w:szCs w:val="20"/>
          <w:lang w:val="en-US"/>
        </w:rPr>
        <w:t xml:space="preserve"> and trial lecture for a working dinner in preparations for the public </w:t>
      </w:r>
      <w:proofErr w:type="spellStart"/>
      <w:r w:rsidRPr="00356804">
        <w:rPr>
          <w:sz w:val="20"/>
          <w:szCs w:val="20"/>
          <w:lang w:val="en-US"/>
        </w:rPr>
        <w:t>defence</w:t>
      </w:r>
      <w:proofErr w:type="spellEnd"/>
      <w:r w:rsidRPr="00356804">
        <w:rPr>
          <w:sz w:val="20"/>
          <w:szCs w:val="20"/>
          <w:lang w:val="en-US"/>
        </w:rPr>
        <w:t>. It is the coordinator of the committee who initiates the dinner. The department pays for the dinner.</w:t>
      </w:r>
    </w:p>
    <w:p w:rsidR="002978CF" w:rsidRPr="00356804" w:rsidRDefault="002978CF" w:rsidP="002978CF">
      <w:pPr>
        <w:spacing w:after="0" w:line="276" w:lineRule="auto"/>
        <w:ind w:right="114"/>
        <w:rPr>
          <w:sz w:val="20"/>
          <w:szCs w:val="20"/>
          <w:lang w:val="en-US"/>
        </w:rPr>
      </w:pPr>
    </w:p>
    <w:p w:rsidR="00356804" w:rsidRDefault="00356804" w:rsidP="002978CF">
      <w:pPr>
        <w:spacing w:after="0" w:line="276" w:lineRule="auto"/>
        <w:ind w:right="114"/>
        <w:rPr>
          <w:sz w:val="20"/>
          <w:szCs w:val="20"/>
          <w:u w:val="single"/>
          <w:lang w:val="en-US"/>
        </w:rPr>
      </w:pPr>
      <w:r w:rsidRPr="001727BC">
        <w:rPr>
          <w:sz w:val="20"/>
          <w:szCs w:val="20"/>
          <w:u w:val="single"/>
          <w:lang w:val="en-US"/>
        </w:rPr>
        <w:t xml:space="preserve">The day of the public </w:t>
      </w:r>
      <w:proofErr w:type="spellStart"/>
      <w:r w:rsidRPr="001727BC">
        <w:rPr>
          <w:sz w:val="20"/>
          <w:szCs w:val="20"/>
          <w:u w:val="single"/>
          <w:lang w:val="en-US"/>
        </w:rPr>
        <w:t>defence</w:t>
      </w:r>
      <w:proofErr w:type="spellEnd"/>
    </w:p>
    <w:p w:rsidR="002978CF" w:rsidRDefault="002978CF" w:rsidP="002978CF">
      <w:pPr>
        <w:spacing w:after="0" w:line="276" w:lineRule="auto"/>
        <w:ind w:right="114"/>
        <w:rPr>
          <w:sz w:val="20"/>
          <w:szCs w:val="20"/>
          <w:u w:val="single"/>
          <w:lang w:val="en-US"/>
        </w:rPr>
      </w:pPr>
    </w:p>
    <w:p w:rsidR="006D7197" w:rsidRPr="0049193A" w:rsidRDefault="006D7197" w:rsidP="002978CF">
      <w:pPr>
        <w:spacing w:after="0" w:line="276" w:lineRule="auto"/>
        <w:ind w:right="114"/>
        <w:rPr>
          <w:b/>
          <w:bCs/>
          <w:sz w:val="20"/>
          <w:szCs w:val="20"/>
          <w:u w:val="single"/>
          <w:lang w:val="en-US"/>
        </w:rPr>
      </w:pPr>
      <w:r w:rsidRPr="0049193A">
        <w:rPr>
          <w:b/>
          <w:bCs/>
          <w:sz w:val="20"/>
          <w:szCs w:val="20"/>
          <w:u w:val="single"/>
          <w:lang w:val="en-US"/>
        </w:rPr>
        <w:t>Trial lecture:</w:t>
      </w:r>
    </w:p>
    <w:p w:rsidR="00DD2A75" w:rsidRPr="00095CC3" w:rsidRDefault="00095CC3" w:rsidP="002978CF">
      <w:pPr>
        <w:pStyle w:val="Listeavsnitt"/>
        <w:numPr>
          <w:ilvl w:val="0"/>
          <w:numId w:val="2"/>
        </w:numPr>
        <w:spacing w:after="0" w:line="276" w:lineRule="auto"/>
        <w:ind w:right="114"/>
        <w:rPr>
          <w:sz w:val="20"/>
          <w:szCs w:val="20"/>
          <w:lang w:val="en-US"/>
        </w:rPr>
      </w:pPr>
      <w:r w:rsidRPr="00095CC3">
        <w:rPr>
          <w:b/>
          <w:bCs/>
          <w:sz w:val="20"/>
          <w:szCs w:val="20"/>
          <w:lang w:val="en-US"/>
        </w:rPr>
        <w:t>10:00:</w:t>
      </w:r>
      <w:r w:rsidRPr="00095CC3">
        <w:rPr>
          <w:sz w:val="20"/>
          <w:szCs w:val="20"/>
          <w:lang w:val="en-US"/>
        </w:rPr>
        <w:t xml:space="preserve"> </w:t>
      </w:r>
      <w:r w:rsidR="00542EE0" w:rsidRPr="00095CC3">
        <w:rPr>
          <w:sz w:val="20"/>
          <w:szCs w:val="20"/>
          <w:lang w:val="en-US"/>
        </w:rPr>
        <w:t xml:space="preserve">The person presiding at the </w:t>
      </w:r>
      <w:proofErr w:type="spellStart"/>
      <w:r w:rsidR="00542EE0" w:rsidRPr="00095CC3">
        <w:rPr>
          <w:sz w:val="20"/>
          <w:szCs w:val="20"/>
          <w:lang w:val="en-US"/>
        </w:rPr>
        <w:t>defence</w:t>
      </w:r>
      <w:proofErr w:type="spellEnd"/>
      <w:r w:rsidR="00542EE0" w:rsidRPr="00095CC3">
        <w:rPr>
          <w:sz w:val="20"/>
          <w:szCs w:val="20"/>
          <w:lang w:val="en-US"/>
        </w:rPr>
        <w:t xml:space="preserve"> (Dean or </w:t>
      </w:r>
      <w:r w:rsidR="00A64870" w:rsidRPr="00A64870">
        <w:rPr>
          <w:sz w:val="20"/>
          <w:szCs w:val="20"/>
          <w:lang w:val="en-US"/>
        </w:rPr>
        <w:t>Vice-Dean of Research</w:t>
      </w:r>
      <w:r w:rsidR="00A64870">
        <w:rPr>
          <w:sz w:val="20"/>
          <w:szCs w:val="20"/>
          <w:lang w:val="en-US"/>
        </w:rPr>
        <w:t xml:space="preserve"> </w:t>
      </w:r>
      <w:r w:rsidR="00542EE0" w:rsidRPr="00095CC3">
        <w:rPr>
          <w:sz w:val="20"/>
          <w:szCs w:val="20"/>
          <w:lang w:val="en-US"/>
        </w:rPr>
        <w:t xml:space="preserve">or head of department or person </w:t>
      </w:r>
      <w:proofErr w:type="spellStart"/>
      <w:r w:rsidR="00542EE0" w:rsidRPr="00095CC3">
        <w:rPr>
          <w:sz w:val="20"/>
          <w:szCs w:val="20"/>
          <w:lang w:val="en-US"/>
        </w:rPr>
        <w:t>authorised</w:t>
      </w:r>
      <w:proofErr w:type="spellEnd"/>
      <w:r w:rsidR="00542EE0" w:rsidRPr="00095CC3">
        <w:rPr>
          <w:sz w:val="20"/>
          <w:szCs w:val="20"/>
          <w:lang w:val="en-US"/>
        </w:rPr>
        <w:t xml:space="preserve"> by Dean) briefly presents the doctoral candidate.</w:t>
      </w:r>
    </w:p>
    <w:p w:rsidR="00DD2A75" w:rsidRDefault="00542EE0" w:rsidP="002978CF">
      <w:pPr>
        <w:pStyle w:val="Listeavsnitt"/>
        <w:numPr>
          <w:ilvl w:val="0"/>
          <w:numId w:val="2"/>
        </w:numPr>
        <w:spacing w:after="0" w:line="276" w:lineRule="auto"/>
        <w:ind w:right="114"/>
        <w:rPr>
          <w:sz w:val="20"/>
          <w:szCs w:val="20"/>
          <w:lang w:val="en-US"/>
        </w:rPr>
      </w:pPr>
      <w:r w:rsidRPr="00095CC3">
        <w:rPr>
          <w:b/>
          <w:bCs/>
          <w:sz w:val="20"/>
          <w:szCs w:val="20"/>
          <w:lang w:val="en-US"/>
        </w:rPr>
        <w:t>10:</w:t>
      </w:r>
      <w:r w:rsidR="00356804" w:rsidRPr="00095CC3">
        <w:rPr>
          <w:b/>
          <w:bCs/>
          <w:sz w:val="20"/>
          <w:szCs w:val="20"/>
          <w:lang w:val="en-US"/>
        </w:rPr>
        <w:t>05:</w:t>
      </w:r>
      <w:r w:rsidR="00356804" w:rsidRPr="00095CC3">
        <w:rPr>
          <w:sz w:val="20"/>
          <w:szCs w:val="20"/>
          <w:lang w:val="en-US"/>
        </w:rPr>
        <w:t xml:space="preserve"> </w:t>
      </w:r>
      <w:r w:rsidR="00095CC3" w:rsidRPr="00095CC3">
        <w:rPr>
          <w:sz w:val="20"/>
          <w:szCs w:val="20"/>
          <w:lang w:val="en-US"/>
        </w:rPr>
        <w:t xml:space="preserve">Trial lecture on the assigned topic </w:t>
      </w:r>
      <w:r w:rsidR="00356804" w:rsidRPr="00DA1B58">
        <w:rPr>
          <w:color w:val="FF0000"/>
          <w:sz w:val="20"/>
          <w:szCs w:val="20"/>
          <w:lang w:val="en-US"/>
        </w:rPr>
        <w:t>(</w:t>
      </w:r>
      <w:r w:rsidR="00356804" w:rsidRPr="00DA1B58">
        <w:rPr>
          <w:b/>
          <w:bCs/>
          <w:color w:val="FF0000"/>
          <w:sz w:val="20"/>
          <w:szCs w:val="20"/>
          <w:lang w:val="en-US"/>
        </w:rPr>
        <w:t>45 minutes</w:t>
      </w:r>
      <w:r w:rsidR="00356804" w:rsidRPr="00DA1B58">
        <w:rPr>
          <w:color w:val="FF0000"/>
          <w:sz w:val="20"/>
          <w:szCs w:val="20"/>
          <w:lang w:val="en-US"/>
        </w:rPr>
        <w:t>)</w:t>
      </w:r>
      <w:r w:rsidRPr="00DA1B58">
        <w:rPr>
          <w:color w:val="FF0000"/>
          <w:sz w:val="20"/>
          <w:szCs w:val="20"/>
          <w:lang w:val="en-US"/>
        </w:rPr>
        <w:t>.</w:t>
      </w:r>
    </w:p>
    <w:p w:rsidR="002978CF" w:rsidRPr="00095CC3" w:rsidRDefault="002978CF" w:rsidP="002978CF">
      <w:pPr>
        <w:pStyle w:val="Listeavsnitt"/>
        <w:spacing w:after="0" w:line="276" w:lineRule="auto"/>
        <w:ind w:right="114" w:firstLine="0"/>
        <w:rPr>
          <w:sz w:val="20"/>
          <w:szCs w:val="20"/>
          <w:lang w:val="en-US"/>
        </w:rPr>
      </w:pPr>
    </w:p>
    <w:p w:rsidR="00376E2B" w:rsidRPr="006D7197" w:rsidRDefault="00376E2B" w:rsidP="002978CF">
      <w:pPr>
        <w:spacing w:after="0" w:line="276" w:lineRule="auto"/>
        <w:ind w:right="114"/>
        <w:rPr>
          <w:b/>
          <w:bCs/>
          <w:sz w:val="20"/>
          <w:szCs w:val="20"/>
          <w:u w:val="single"/>
          <w:lang w:val="en-US"/>
        </w:rPr>
      </w:pPr>
      <w:r w:rsidRPr="006D7197">
        <w:rPr>
          <w:b/>
          <w:bCs/>
          <w:sz w:val="20"/>
          <w:szCs w:val="20"/>
          <w:u w:val="single"/>
          <w:lang w:val="en-US"/>
        </w:rPr>
        <w:t>Lunch etc.:</w:t>
      </w:r>
    </w:p>
    <w:p w:rsidR="00376E2B" w:rsidRPr="002978CF" w:rsidRDefault="00376E2B" w:rsidP="002978CF">
      <w:pPr>
        <w:pStyle w:val="Listeavsnitt"/>
        <w:numPr>
          <w:ilvl w:val="0"/>
          <w:numId w:val="3"/>
        </w:numPr>
        <w:spacing w:after="0" w:line="276" w:lineRule="auto"/>
        <w:ind w:right="114"/>
        <w:rPr>
          <w:sz w:val="20"/>
          <w:szCs w:val="20"/>
          <w:lang w:val="en-US"/>
        </w:rPr>
      </w:pPr>
      <w:r w:rsidRPr="002978CF">
        <w:rPr>
          <w:b/>
          <w:bCs/>
          <w:sz w:val="20"/>
          <w:szCs w:val="20"/>
          <w:lang w:val="en-US"/>
        </w:rPr>
        <w:t>10</w:t>
      </w:r>
      <w:r w:rsidR="005A21E7">
        <w:rPr>
          <w:b/>
          <w:bCs/>
          <w:sz w:val="20"/>
          <w:szCs w:val="20"/>
          <w:lang w:val="en-US"/>
        </w:rPr>
        <w:t>:</w:t>
      </w:r>
      <w:r w:rsidRPr="002978CF">
        <w:rPr>
          <w:b/>
          <w:bCs/>
          <w:sz w:val="20"/>
          <w:szCs w:val="20"/>
          <w:lang w:val="en-US"/>
        </w:rPr>
        <w:t>50</w:t>
      </w:r>
      <w:r w:rsidR="00095CC3" w:rsidRPr="002978CF">
        <w:rPr>
          <w:b/>
          <w:bCs/>
          <w:sz w:val="20"/>
          <w:szCs w:val="20"/>
          <w:lang w:val="en-US"/>
        </w:rPr>
        <w:t xml:space="preserve"> </w:t>
      </w:r>
      <w:r w:rsidRPr="002978CF">
        <w:rPr>
          <w:b/>
          <w:bCs/>
          <w:sz w:val="20"/>
          <w:szCs w:val="20"/>
          <w:lang w:val="en-US"/>
        </w:rPr>
        <w:t>-11</w:t>
      </w:r>
      <w:r w:rsidR="005A21E7">
        <w:rPr>
          <w:b/>
          <w:bCs/>
          <w:sz w:val="20"/>
          <w:szCs w:val="20"/>
          <w:lang w:val="en-US"/>
        </w:rPr>
        <w:t>:</w:t>
      </w:r>
      <w:r w:rsidRPr="002978CF">
        <w:rPr>
          <w:b/>
          <w:bCs/>
          <w:sz w:val="20"/>
          <w:szCs w:val="20"/>
          <w:lang w:val="en-US"/>
        </w:rPr>
        <w:t>15:</w:t>
      </w:r>
      <w:r w:rsidRPr="002978CF">
        <w:rPr>
          <w:sz w:val="20"/>
          <w:szCs w:val="20"/>
          <w:lang w:val="en-US"/>
        </w:rPr>
        <w:t xml:space="preserve"> The committee is given the opportunity to discuss the trial lecture in a suitable room. The others who are invited for lunch, are waiting outside until the committee call upon them.</w:t>
      </w:r>
    </w:p>
    <w:p w:rsidR="00376E2B" w:rsidRPr="002978CF" w:rsidRDefault="00376E2B" w:rsidP="002978CF">
      <w:pPr>
        <w:pStyle w:val="Listeavsnitt"/>
        <w:numPr>
          <w:ilvl w:val="0"/>
          <w:numId w:val="3"/>
        </w:numPr>
        <w:spacing w:after="0" w:line="276" w:lineRule="auto"/>
        <w:ind w:right="114"/>
        <w:rPr>
          <w:sz w:val="20"/>
          <w:szCs w:val="20"/>
          <w:lang w:val="en-US"/>
        </w:rPr>
      </w:pPr>
      <w:r w:rsidRPr="002978CF">
        <w:rPr>
          <w:b/>
          <w:bCs/>
          <w:sz w:val="20"/>
          <w:szCs w:val="20"/>
          <w:lang w:val="en-US"/>
        </w:rPr>
        <w:t>11</w:t>
      </w:r>
      <w:r w:rsidR="005A21E7">
        <w:rPr>
          <w:b/>
          <w:bCs/>
          <w:sz w:val="20"/>
          <w:szCs w:val="20"/>
          <w:lang w:val="en-US"/>
        </w:rPr>
        <w:t>:</w:t>
      </w:r>
      <w:r w:rsidRPr="002978CF">
        <w:rPr>
          <w:b/>
          <w:bCs/>
          <w:sz w:val="20"/>
          <w:szCs w:val="20"/>
          <w:lang w:val="en-US"/>
        </w:rPr>
        <w:t>00</w:t>
      </w:r>
      <w:r w:rsidR="00095CC3" w:rsidRPr="002978CF">
        <w:rPr>
          <w:b/>
          <w:bCs/>
          <w:sz w:val="20"/>
          <w:szCs w:val="20"/>
          <w:lang w:val="en-US"/>
        </w:rPr>
        <w:t xml:space="preserve"> </w:t>
      </w:r>
      <w:r w:rsidRPr="002978CF">
        <w:rPr>
          <w:b/>
          <w:bCs/>
          <w:sz w:val="20"/>
          <w:szCs w:val="20"/>
          <w:lang w:val="en-US"/>
        </w:rPr>
        <w:t>-11</w:t>
      </w:r>
      <w:r w:rsidR="005A21E7">
        <w:rPr>
          <w:b/>
          <w:bCs/>
          <w:sz w:val="20"/>
          <w:szCs w:val="20"/>
          <w:lang w:val="en-US"/>
        </w:rPr>
        <w:t>:</w:t>
      </w:r>
      <w:r w:rsidRPr="002978CF">
        <w:rPr>
          <w:b/>
          <w:bCs/>
          <w:sz w:val="20"/>
          <w:szCs w:val="20"/>
          <w:lang w:val="en-US"/>
        </w:rPr>
        <w:t>45:</w:t>
      </w:r>
      <w:r w:rsidRPr="002978CF">
        <w:rPr>
          <w:sz w:val="20"/>
          <w:szCs w:val="20"/>
          <w:lang w:val="en-US"/>
        </w:rPr>
        <w:t xml:space="preserve"> A light </w:t>
      </w:r>
      <w:proofErr w:type="spellStart"/>
      <w:r w:rsidRPr="002978CF">
        <w:rPr>
          <w:sz w:val="20"/>
          <w:szCs w:val="20"/>
          <w:lang w:val="en-US"/>
        </w:rPr>
        <w:t>luch</w:t>
      </w:r>
      <w:proofErr w:type="spellEnd"/>
      <w:r w:rsidRPr="002978CF">
        <w:rPr>
          <w:sz w:val="20"/>
          <w:szCs w:val="20"/>
          <w:lang w:val="en-US"/>
        </w:rPr>
        <w:t xml:space="preserve"> is served in the committee room. Invited are, in addition to the committee, the person presiding, supervisor/s, head of department, </w:t>
      </w:r>
      <w:proofErr w:type="spellStart"/>
      <w:r w:rsidRPr="002978CF">
        <w:rPr>
          <w:sz w:val="20"/>
          <w:szCs w:val="20"/>
          <w:lang w:val="en-US"/>
        </w:rPr>
        <w:t>ead</w:t>
      </w:r>
      <w:proofErr w:type="spellEnd"/>
      <w:r w:rsidRPr="002978CF">
        <w:rPr>
          <w:sz w:val="20"/>
          <w:szCs w:val="20"/>
          <w:lang w:val="en-US"/>
        </w:rPr>
        <w:t xml:space="preserve"> of the PhD </w:t>
      </w:r>
      <w:proofErr w:type="spellStart"/>
      <w:r w:rsidRPr="002978CF">
        <w:rPr>
          <w:sz w:val="20"/>
          <w:szCs w:val="20"/>
          <w:lang w:val="en-US"/>
        </w:rPr>
        <w:t>programme</w:t>
      </w:r>
      <w:proofErr w:type="spellEnd"/>
      <w:r w:rsidRPr="002978CF">
        <w:rPr>
          <w:sz w:val="20"/>
          <w:szCs w:val="20"/>
          <w:lang w:val="en-US"/>
        </w:rPr>
        <w:t>, etc.</w:t>
      </w:r>
    </w:p>
    <w:p w:rsidR="002978CF" w:rsidRPr="001727BC" w:rsidRDefault="002978CF" w:rsidP="002978CF">
      <w:pPr>
        <w:spacing w:after="0" w:line="276" w:lineRule="auto"/>
        <w:ind w:right="114"/>
        <w:rPr>
          <w:sz w:val="20"/>
          <w:szCs w:val="20"/>
          <w:lang w:val="en-US"/>
        </w:rPr>
      </w:pPr>
    </w:p>
    <w:p w:rsidR="003A5CB2" w:rsidRPr="008C1C0E" w:rsidRDefault="00B21434" w:rsidP="002978CF">
      <w:pPr>
        <w:spacing w:after="0" w:line="276" w:lineRule="auto"/>
        <w:ind w:right="300"/>
        <w:rPr>
          <w:b/>
          <w:bCs/>
          <w:sz w:val="20"/>
          <w:szCs w:val="20"/>
          <w:u w:val="single"/>
          <w:lang w:val="en-US"/>
        </w:rPr>
      </w:pPr>
      <w:r w:rsidRPr="008C1C0E">
        <w:rPr>
          <w:b/>
          <w:bCs/>
          <w:sz w:val="20"/>
          <w:szCs w:val="20"/>
          <w:u w:val="single"/>
          <w:lang w:val="en-US"/>
        </w:rPr>
        <w:t xml:space="preserve">Public </w:t>
      </w:r>
      <w:proofErr w:type="spellStart"/>
      <w:r w:rsidRPr="008C1C0E">
        <w:rPr>
          <w:b/>
          <w:bCs/>
          <w:sz w:val="20"/>
          <w:szCs w:val="20"/>
          <w:u w:val="single"/>
          <w:lang w:val="en-US"/>
        </w:rPr>
        <w:t>defence:</w:t>
      </w:r>
      <w:proofErr w:type="spellEnd"/>
    </w:p>
    <w:p w:rsidR="006214D9" w:rsidRDefault="006214D9" w:rsidP="002978CF">
      <w:pPr>
        <w:spacing w:after="0" w:line="276" w:lineRule="auto"/>
        <w:ind w:right="114"/>
        <w:rPr>
          <w:sz w:val="20"/>
          <w:szCs w:val="20"/>
          <w:lang w:val="en-US"/>
        </w:rPr>
      </w:pPr>
      <w:proofErr w:type="spellStart"/>
      <w:r w:rsidRPr="006214D9">
        <w:rPr>
          <w:sz w:val="20"/>
          <w:szCs w:val="20"/>
          <w:lang w:val="en-US"/>
        </w:rPr>
        <w:t>Copies</w:t>
      </w:r>
      <w:proofErr w:type="spellEnd"/>
      <w:r w:rsidRPr="006214D9">
        <w:rPr>
          <w:sz w:val="20"/>
          <w:szCs w:val="20"/>
          <w:lang w:val="en-US"/>
        </w:rPr>
        <w:t xml:space="preserve"> of the candidate's dissertation should be available in the lecture room from 12:00 am. When the audience has settled, the secretary of the doctoral degree board (at the faculty) asks the audience to stand up. Cell phones must be turned off.</w:t>
      </w:r>
    </w:p>
    <w:p w:rsidR="002978CF" w:rsidRPr="006214D9" w:rsidRDefault="002978CF" w:rsidP="002978CF">
      <w:pPr>
        <w:spacing w:after="0" w:line="276" w:lineRule="auto"/>
        <w:ind w:right="114"/>
        <w:rPr>
          <w:sz w:val="20"/>
          <w:szCs w:val="20"/>
          <w:lang w:val="en-US"/>
        </w:rPr>
      </w:pPr>
    </w:p>
    <w:p w:rsidR="002978CF" w:rsidRDefault="000F13AF" w:rsidP="002978CF">
      <w:pPr>
        <w:pStyle w:val="Listeavsnitt"/>
        <w:numPr>
          <w:ilvl w:val="0"/>
          <w:numId w:val="4"/>
        </w:numPr>
        <w:spacing w:after="0" w:line="276" w:lineRule="auto"/>
        <w:ind w:right="114"/>
        <w:rPr>
          <w:sz w:val="20"/>
          <w:szCs w:val="20"/>
          <w:lang w:val="en-US"/>
        </w:rPr>
      </w:pPr>
      <w:r w:rsidRPr="002978CF">
        <w:rPr>
          <w:b/>
          <w:bCs/>
          <w:sz w:val="20"/>
          <w:szCs w:val="20"/>
          <w:lang w:val="en-US"/>
        </w:rPr>
        <w:t>12:00</w:t>
      </w:r>
      <w:r w:rsidR="005A21E7">
        <w:rPr>
          <w:b/>
          <w:bCs/>
          <w:sz w:val="20"/>
          <w:szCs w:val="20"/>
          <w:lang w:val="en-US"/>
        </w:rPr>
        <w:t xml:space="preserve"> </w:t>
      </w:r>
      <w:r w:rsidRPr="002978CF">
        <w:rPr>
          <w:b/>
          <w:bCs/>
          <w:sz w:val="20"/>
          <w:szCs w:val="20"/>
          <w:lang w:val="en-US"/>
        </w:rPr>
        <w:t>- 12:1</w:t>
      </w:r>
      <w:r w:rsidR="002978CF">
        <w:rPr>
          <w:b/>
          <w:bCs/>
          <w:sz w:val="20"/>
          <w:szCs w:val="20"/>
          <w:lang w:val="en-US"/>
        </w:rPr>
        <w:t>0</w:t>
      </w:r>
      <w:r w:rsidRPr="002978CF">
        <w:rPr>
          <w:b/>
          <w:bCs/>
          <w:sz w:val="20"/>
          <w:szCs w:val="20"/>
          <w:lang w:val="en-US"/>
        </w:rPr>
        <w:t>:</w:t>
      </w:r>
      <w:r w:rsidRPr="002978CF">
        <w:rPr>
          <w:sz w:val="20"/>
          <w:szCs w:val="20"/>
          <w:lang w:val="en-US"/>
        </w:rPr>
        <w:t xml:space="preserve"> </w:t>
      </w:r>
      <w:r w:rsidRPr="00320A2D">
        <w:rPr>
          <w:sz w:val="20"/>
          <w:szCs w:val="20"/>
          <w:u w:val="single"/>
          <w:lang w:val="en-US"/>
        </w:rPr>
        <w:t xml:space="preserve">The </w:t>
      </w:r>
      <w:r w:rsidR="00542EE0" w:rsidRPr="00320A2D">
        <w:rPr>
          <w:sz w:val="20"/>
          <w:szCs w:val="20"/>
          <w:u w:val="single"/>
          <w:lang w:val="en-US"/>
        </w:rPr>
        <w:t>procession enters the auditorium</w:t>
      </w:r>
      <w:r w:rsidR="00542EE0" w:rsidRPr="002978CF">
        <w:rPr>
          <w:sz w:val="20"/>
          <w:szCs w:val="20"/>
          <w:lang w:val="en-US"/>
        </w:rPr>
        <w:t xml:space="preserve"> in the following order: </w:t>
      </w:r>
      <w:r w:rsidR="006214D9" w:rsidRPr="002978CF">
        <w:rPr>
          <w:sz w:val="20"/>
          <w:szCs w:val="20"/>
          <w:lang w:val="en-US"/>
        </w:rPr>
        <w:t>t</w:t>
      </w:r>
      <w:r w:rsidR="00542EE0" w:rsidRPr="002978CF">
        <w:rPr>
          <w:sz w:val="20"/>
          <w:szCs w:val="20"/>
          <w:lang w:val="en-US"/>
        </w:rPr>
        <w:t xml:space="preserve">he person presiding at the </w:t>
      </w:r>
      <w:proofErr w:type="spellStart"/>
      <w:r w:rsidR="00542EE0" w:rsidRPr="002978CF">
        <w:rPr>
          <w:sz w:val="20"/>
          <w:szCs w:val="20"/>
          <w:lang w:val="en-US"/>
        </w:rPr>
        <w:t>defence</w:t>
      </w:r>
      <w:proofErr w:type="spellEnd"/>
      <w:r w:rsidR="00542EE0" w:rsidRPr="002978CF">
        <w:rPr>
          <w:sz w:val="20"/>
          <w:szCs w:val="20"/>
          <w:lang w:val="en-US"/>
        </w:rPr>
        <w:t xml:space="preserve"> leads the procession (wearing an academic gown during the actual public </w:t>
      </w:r>
      <w:proofErr w:type="spellStart"/>
      <w:r w:rsidR="00542EE0" w:rsidRPr="002978CF">
        <w:rPr>
          <w:sz w:val="20"/>
          <w:szCs w:val="20"/>
          <w:lang w:val="en-US"/>
        </w:rPr>
        <w:t>defence</w:t>
      </w:r>
      <w:proofErr w:type="spellEnd"/>
      <w:r w:rsidR="00542EE0" w:rsidRPr="002978CF">
        <w:rPr>
          <w:sz w:val="20"/>
          <w:szCs w:val="20"/>
          <w:lang w:val="en-US"/>
        </w:rPr>
        <w:t xml:space="preserve">), followed by the opposing speakers (first opponent, second opponent, etc.), the chair of the assessment committee and </w:t>
      </w:r>
      <w:r w:rsidR="00542EE0" w:rsidRPr="002978CF">
        <w:rPr>
          <w:sz w:val="20"/>
          <w:szCs w:val="20"/>
          <w:u w:val="single"/>
          <w:lang w:val="en-US"/>
        </w:rPr>
        <w:t>finally</w:t>
      </w:r>
      <w:r w:rsidR="002978CF">
        <w:rPr>
          <w:sz w:val="20"/>
          <w:szCs w:val="20"/>
          <w:u w:val="single"/>
          <w:lang w:val="en-US"/>
        </w:rPr>
        <w:t xml:space="preserve"> </w:t>
      </w:r>
      <w:r w:rsidR="00542EE0" w:rsidRPr="002978CF">
        <w:rPr>
          <w:sz w:val="20"/>
          <w:szCs w:val="20"/>
          <w:u w:val="single"/>
          <w:lang w:val="en-US"/>
        </w:rPr>
        <w:t>the doctoral candidate</w:t>
      </w:r>
      <w:r w:rsidR="00542EE0" w:rsidRPr="002978CF">
        <w:rPr>
          <w:sz w:val="20"/>
          <w:szCs w:val="20"/>
          <w:lang w:val="en-US"/>
        </w:rPr>
        <w:t>.</w:t>
      </w:r>
    </w:p>
    <w:p w:rsidR="00DD2A75" w:rsidRPr="002978CF" w:rsidRDefault="00542EE0" w:rsidP="002978CF">
      <w:pPr>
        <w:pStyle w:val="Listeavsnitt"/>
        <w:spacing w:after="0" w:line="276" w:lineRule="auto"/>
        <w:ind w:right="114" w:firstLine="0"/>
        <w:rPr>
          <w:sz w:val="20"/>
          <w:szCs w:val="20"/>
          <w:lang w:val="en-US"/>
        </w:rPr>
      </w:pPr>
      <w:r w:rsidRPr="002978CF">
        <w:rPr>
          <w:sz w:val="20"/>
          <w:szCs w:val="20"/>
          <w:lang w:val="en-US"/>
        </w:rPr>
        <w:t xml:space="preserve">The person presiding at the </w:t>
      </w:r>
      <w:proofErr w:type="spellStart"/>
      <w:r w:rsidRPr="002978CF">
        <w:rPr>
          <w:sz w:val="20"/>
          <w:szCs w:val="20"/>
          <w:lang w:val="en-US"/>
        </w:rPr>
        <w:t>defence</w:t>
      </w:r>
      <w:proofErr w:type="spellEnd"/>
      <w:r w:rsidRPr="002978CF">
        <w:rPr>
          <w:sz w:val="20"/>
          <w:szCs w:val="20"/>
          <w:lang w:val="en-US"/>
        </w:rPr>
        <w:t xml:space="preserve"> provides an introduction.</w:t>
      </w:r>
    </w:p>
    <w:p w:rsidR="002978CF" w:rsidRPr="001727BC" w:rsidRDefault="002978CF" w:rsidP="002978CF">
      <w:pPr>
        <w:spacing w:after="0" w:line="276" w:lineRule="auto"/>
        <w:ind w:right="114"/>
        <w:rPr>
          <w:sz w:val="20"/>
          <w:szCs w:val="20"/>
          <w:lang w:val="en-US"/>
        </w:rPr>
      </w:pPr>
    </w:p>
    <w:p w:rsidR="00DD2A75" w:rsidRDefault="00542EE0" w:rsidP="002978CF">
      <w:pPr>
        <w:spacing w:after="0" w:line="276" w:lineRule="auto"/>
        <w:ind w:left="0" w:right="121" w:firstLine="0"/>
        <w:jc w:val="left"/>
        <w:rPr>
          <w:sz w:val="20"/>
          <w:szCs w:val="20"/>
          <w:lang w:val="en-US"/>
        </w:rPr>
      </w:pPr>
      <w:r w:rsidRPr="001727BC">
        <w:rPr>
          <w:sz w:val="20"/>
          <w:szCs w:val="20"/>
          <w:lang w:val="en-US"/>
        </w:rPr>
        <w:t xml:space="preserve">The candidate is </w:t>
      </w:r>
      <w:r w:rsidR="002978CF" w:rsidRPr="001727BC">
        <w:rPr>
          <w:sz w:val="20"/>
          <w:szCs w:val="20"/>
          <w:lang w:val="en-US"/>
        </w:rPr>
        <w:t>presented,</w:t>
      </w:r>
      <w:r w:rsidRPr="001727BC">
        <w:rPr>
          <w:sz w:val="20"/>
          <w:szCs w:val="20"/>
          <w:lang w:val="en-US"/>
        </w:rPr>
        <w:t xml:space="preserve"> and the audience is informed that any ex </w:t>
      </w:r>
      <w:proofErr w:type="spellStart"/>
      <w:r w:rsidRPr="001727BC">
        <w:rPr>
          <w:sz w:val="20"/>
          <w:szCs w:val="20"/>
          <w:lang w:val="en-US"/>
        </w:rPr>
        <w:t>auditorio</w:t>
      </w:r>
      <w:proofErr w:type="spellEnd"/>
      <w:r w:rsidRPr="001727BC">
        <w:rPr>
          <w:sz w:val="20"/>
          <w:szCs w:val="20"/>
          <w:lang w:val="en-US"/>
        </w:rPr>
        <w:t xml:space="preserve"> opposing speakers who have questions they would like to discuss, must register their intent during the interval </w:t>
      </w:r>
      <w:r w:rsidRPr="008C1C0E">
        <w:rPr>
          <w:sz w:val="20"/>
          <w:szCs w:val="20"/>
          <w:u w:val="single"/>
          <w:lang w:val="en-US"/>
        </w:rPr>
        <w:t>following the first round of opposition, and before the second opposing speaker commences</w:t>
      </w:r>
      <w:r w:rsidRPr="001727BC">
        <w:rPr>
          <w:sz w:val="20"/>
          <w:szCs w:val="20"/>
          <w:lang w:val="en-US"/>
        </w:rPr>
        <w:t>.</w:t>
      </w:r>
      <w:r w:rsidR="008D2607">
        <w:rPr>
          <w:sz w:val="20"/>
          <w:szCs w:val="20"/>
          <w:lang w:val="en-US"/>
        </w:rPr>
        <w:t xml:space="preserve"> </w:t>
      </w:r>
      <w:r w:rsidRPr="001727BC">
        <w:rPr>
          <w:sz w:val="20"/>
          <w:szCs w:val="20"/>
          <w:lang w:val="en-US"/>
        </w:rPr>
        <w:t>Every such contribution should be well prepared and precisely stated within a maximum of 10 minutes.</w:t>
      </w:r>
    </w:p>
    <w:p w:rsidR="002978CF" w:rsidRPr="001727BC" w:rsidRDefault="002978CF" w:rsidP="002978CF">
      <w:pPr>
        <w:spacing w:after="0" w:line="276" w:lineRule="auto"/>
        <w:ind w:left="0" w:right="121" w:firstLine="0"/>
        <w:jc w:val="left"/>
        <w:rPr>
          <w:sz w:val="20"/>
          <w:szCs w:val="20"/>
          <w:lang w:val="en-US"/>
        </w:rPr>
      </w:pPr>
    </w:p>
    <w:p w:rsidR="00DD2A75" w:rsidRPr="002978CF" w:rsidRDefault="002978CF" w:rsidP="002978CF">
      <w:pPr>
        <w:pStyle w:val="Listeavsnitt"/>
        <w:numPr>
          <w:ilvl w:val="0"/>
          <w:numId w:val="4"/>
        </w:numPr>
        <w:spacing w:after="0" w:line="276" w:lineRule="auto"/>
        <w:ind w:right="114"/>
        <w:rPr>
          <w:sz w:val="20"/>
          <w:szCs w:val="20"/>
          <w:u w:val="single"/>
          <w:lang w:val="en-US"/>
        </w:rPr>
      </w:pPr>
      <w:r w:rsidRPr="002978CF">
        <w:rPr>
          <w:b/>
          <w:bCs/>
          <w:sz w:val="20"/>
          <w:szCs w:val="20"/>
          <w:u w:val="single"/>
          <w:lang w:val="en-US"/>
        </w:rPr>
        <w:t>12</w:t>
      </w:r>
      <w:r w:rsidRPr="002978CF">
        <w:rPr>
          <w:b/>
          <w:bCs/>
          <w:sz w:val="20"/>
          <w:szCs w:val="20"/>
          <w:u w:val="single"/>
          <w:lang w:val="en-US"/>
        </w:rPr>
        <w:t>:</w:t>
      </w:r>
      <w:r w:rsidRPr="002978CF">
        <w:rPr>
          <w:b/>
          <w:bCs/>
          <w:sz w:val="20"/>
          <w:szCs w:val="20"/>
          <w:u w:val="single"/>
          <w:lang w:val="en-US"/>
        </w:rPr>
        <w:t>10</w:t>
      </w:r>
      <w:r w:rsidRPr="002978CF">
        <w:rPr>
          <w:b/>
          <w:bCs/>
          <w:sz w:val="20"/>
          <w:szCs w:val="20"/>
          <w:u w:val="single"/>
          <w:lang w:val="en-US"/>
        </w:rPr>
        <w:t xml:space="preserve"> </w:t>
      </w:r>
      <w:r w:rsidRPr="002978CF">
        <w:rPr>
          <w:b/>
          <w:bCs/>
          <w:sz w:val="20"/>
          <w:szCs w:val="20"/>
          <w:u w:val="single"/>
          <w:lang w:val="en-US"/>
        </w:rPr>
        <w:t>-</w:t>
      </w:r>
      <w:r w:rsidR="005A21E7">
        <w:rPr>
          <w:b/>
          <w:bCs/>
          <w:sz w:val="20"/>
          <w:szCs w:val="20"/>
          <w:u w:val="single"/>
          <w:lang w:val="en-US"/>
        </w:rPr>
        <w:t xml:space="preserve"> </w:t>
      </w:r>
      <w:r w:rsidRPr="002978CF">
        <w:rPr>
          <w:b/>
          <w:bCs/>
          <w:sz w:val="20"/>
          <w:szCs w:val="20"/>
          <w:u w:val="single"/>
          <w:lang w:val="en-US"/>
        </w:rPr>
        <w:t>12</w:t>
      </w:r>
      <w:r w:rsidRPr="002978CF">
        <w:rPr>
          <w:b/>
          <w:bCs/>
          <w:sz w:val="20"/>
          <w:szCs w:val="20"/>
          <w:u w:val="single"/>
          <w:lang w:val="en-US"/>
        </w:rPr>
        <w:t>:</w:t>
      </w:r>
      <w:r w:rsidRPr="002978CF">
        <w:rPr>
          <w:b/>
          <w:bCs/>
          <w:sz w:val="20"/>
          <w:szCs w:val="20"/>
          <w:u w:val="single"/>
          <w:lang w:val="en-US"/>
        </w:rPr>
        <w:t>30:</w:t>
      </w:r>
      <w:r w:rsidRPr="002978CF">
        <w:rPr>
          <w:sz w:val="20"/>
          <w:szCs w:val="20"/>
          <w:u w:val="single"/>
          <w:lang w:val="en-US"/>
        </w:rPr>
        <w:t xml:space="preserve"> </w:t>
      </w:r>
      <w:r w:rsidR="00542EE0" w:rsidRPr="002978CF">
        <w:rPr>
          <w:sz w:val="20"/>
          <w:szCs w:val="20"/>
          <w:u w:val="single"/>
          <w:lang w:val="en-US"/>
        </w:rPr>
        <w:t>The doctoral candidate's presentation:</w:t>
      </w:r>
    </w:p>
    <w:p w:rsidR="00320A2D" w:rsidRDefault="00542EE0" w:rsidP="002978CF">
      <w:pPr>
        <w:pStyle w:val="Listeavsnitt"/>
        <w:spacing w:after="0" w:line="276" w:lineRule="auto"/>
        <w:ind w:right="121" w:firstLine="0"/>
        <w:jc w:val="left"/>
        <w:rPr>
          <w:color w:val="FF0000"/>
          <w:sz w:val="20"/>
          <w:szCs w:val="20"/>
          <w:lang w:val="en-US"/>
        </w:rPr>
      </w:pPr>
      <w:r w:rsidRPr="002978CF">
        <w:rPr>
          <w:sz w:val="20"/>
          <w:szCs w:val="20"/>
          <w:lang w:val="en-US"/>
        </w:rPr>
        <w:t xml:space="preserve">By way of introduction, the doctoral candidate then presents his/her dissertation and gives an account of the purpose and the results of the scientific investigation </w:t>
      </w:r>
      <w:r w:rsidRPr="00DA1B58">
        <w:rPr>
          <w:color w:val="FF0000"/>
          <w:sz w:val="20"/>
          <w:szCs w:val="20"/>
          <w:lang w:val="en-US"/>
        </w:rPr>
        <w:t>(</w:t>
      </w:r>
      <w:r w:rsidRPr="00DA1B58">
        <w:rPr>
          <w:b/>
          <w:color w:val="FF0000"/>
          <w:sz w:val="20"/>
          <w:szCs w:val="20"/>
          <w:lang w:val="en-US"/>
        </w:rPr>
        <w:t>20 minutes</w:t>
      </w:r>
      <w:r w:rsidRPr="00DA1B58">
        <w:rPr>
          <w:color w:val="FF0000"/>
          <w:sz w:val="20"/>
          <w:szCs w:val="20"/>
          <w:lang w:val="en-US"/>
        </w:rPr>
        <w:t>)</w:t>
      </w:r>
      <w:r w:rsidRPr="00DA1B58">
        <w:rPr>
          <w:color w:val="000000" w:themeColor="text1"/>
          <w:sz w:val="20"/>
          <w:szCs w:val="20"/>
          <w:lang w:val="en-US"/>
        </w:rPr>
        <w:t>,</w:t>
      </w:r>
      <w:r w:rsidRPr="00DA1B58">
        <w:rPr>
          <w:color w:val="FF0000"/>
          <w:sz w:val="20"/>
          <w:szCs w:val="20"/>
          <w:lang w:val="en-US"/>
        </w:rPr>
        <w:t xml:space="preserve"> </w:t>
      </w:r>
      <w:r w:rsidRPr="002978CF">
        <w:rPr>
          <w:sz w:val="20"/>
          <w:szCs w:val="20"/>
          <w:lang w:val="en-US"/>
        </w:rPr>
        <w:t xml:space="preserve">followed by a </w:t>
      </w:r>
      <w:r w:rsidRPr="002978CF">
        <w:rPr>
          <w:b/>
          <w:bCs/>
          <w:sz w:val="20"/>
          <w:szCs w:val="20"/>
          <w:lang w:val="en-US"/>
        </w:rPr>
        <w:t xml:space="preserve">short </w:t>
      </w:r>
      <w:r w:rsidR="00BC0DD6" w:rsidRPr="002978CF">
        <w:rPr>
          <w:b/>
          <w:bCs/>
          <w:sz w:val="20"/>
          <w:szCs w:val="20"/>
          <w:lang w:val="en-US"/>
        </w:rPr>
        <w:t>break</w:t>
      </w:r>
      <w:r w:rsidR="00BC0DD6" w:rsidRPr="002978CF">
        <w:rPr>
          <w:b/>
          <w:bCs/>
          <w:sz w:val="20"/>
          <w:szCs w:val="20"/>
          <w:lang w:val="en-US"/>
        </w:rPr>
        <w:t xml:space="preserve"> </w:t>
      </w:r>
      <w:r w:rsidRPr="00DA1B58">
        <w:rPr>
          <w:b/>
          <w:bCs/>
          <w:color w:val="FF0000"/>
          <w:sz w:val="20"/>
          <w:szCs w:val="20"/>
          <w:lang w:val="en-US"/>
        </w:rPr>
        <w:t>(5 minutes)</w:t>
      </w:r>
      <w:r w:rsidR="00BC0DD6" w:rsidRPr="00DA1B58">
        <w:rPr>
          <w:b/>
          <w:bCs/>
          <w:color w:val="FF0000"/>
          <w:sz w:val="20"/>
          <w:szCs w:val="20"/>
          <w:lang w:val="en-US"/>
        </w:rPr>
        <w:t>.</w:t>
      </w:r>
      <w:r w:rsidRPr="00DA1B58">
        <w:rPr>
          <w:color w:val="FF0000"/>
          <w:sz w:val="20"/>
          <w:szCs w:val="20"/>
          <w:lang w:val="en-US"/>
        </w:rPr>
        <w:t xml:space="preserve"> </w:t>
      </w:r>
      <w:r w:rsidR="00320A2D">
        <w:rPr>
          <w:color w:val="FF0000"/>
          <w:sz w:val="20"/>
          <w:szCs w:val="20"/>
          <w:lang w:val="en-US"/>
        </w:rPr>
        <w:br/>
      </w:r>
    </w:p>
    <w:p w:rsidR="00DD2A75" w:rsidRPr="00320A2D" w:rsidRDefault="00542EE0" w:rsidP="00320A2D">
      <w:pPr>
        <w:pStyle w:val="Listeavsnitt"/>
        <w:numPr>
          <w:ilvl w:val="0"/>
          <w:numId w:val="4"/>
        </w:numPr>
        <w:spacing w:after="0" w:line="276" w:lineRule="auto"/>
        <w:ind w:right="121"/>
        <w:jc w:val="left"/>
        <w:rPr>
          <w:sz w:val="20"/>
          <w:szCs w:val="20"/>
          <w:lang w:val="en-US"/>
        </w:rPr>
      </w:pPr>
      <w:r w:rsidRPr="00320A2D">
        <w:rPr>
          <w:sz w:val="20"/>
          <w:szCs w:val="20"/>
          <w:u w:val="single"/>
          <w:lang w:val="en-US"/>
        </w:rPr>
        <w:t>First opposition:</w:t>
      </w:r>
      <w:r w:rsidR="00BC0DD6" w:rsidRPr="00320A2D">
        <w:rPr>
          <w:sz w:val="20"/>
          <w:szCs w:val="20"/>
          <w:u w:val="single"/>
          <w:lang w:val="en-US"/>
        </w:rPr>
        <w:br/>
      </w:r>
      <w:r w:rsidRPr="00320A2D">
        <w:rPr>
          <w:sz w:val="20"/>
          <w:szCs w:val="20"/>
          <w:lang w:val="en-US"/>
        </w:rPr>
        <w:t>The person presiding invites the first opposing speaker and the doctoral candidate to take the floor.</w:t>
      </w:r>
      <w:r w:rsidR="00320A2D">
        <w:rPr>
          <w:sz w:val="20"/>
          <w:szCs w:val="20"/>
          <w:lang w:val="en-US"/>
        </w:rPr>
        <w:t xml:space="preserve"> </w:t>
      </w:r>
      <w:r w:rsidRPr="00320A2D">
        <w:rPr>
          <w:sz w:val="20"/>
          <w:szCs w:val="20"/>
          <w:lang w:val="en-US"/>
        </w:rPr>
        <w:t xml:space="preserve">The first opposing speaker presents his/her opposition, including comments on the candidate's presentation. Ordinary opposition/response </w:t>
      </w:r>
      <w:r w:rsidRPr="00320A2D">
        <w:rPr>
          <w:color w:val="FF0000"/>
          <w:sz w:val="20"/>
          <w:szCs w:val="20"/>
          <w:lang w:val="en-US"/>
        </w:rPr>
        <w:t>(</w:t>
      </w:r>
      <w:r w:rsidR="00BC0DD6" w:rsidRPr="00320A2D">
        <w:rPr>
          <w:color w:val="FF0000"/>
          <w:sz w:val="20"/>
          <w:szCs w:val="20"/>
          <w:lang w:val="en-US"/>
        </w:rPr>
        <w:t>approx.</w:t>
      </w:r>
      <w:r w:rsidRPr="00320A2D">
        <w:rPr>
          <w:b/>
          <w:bCs/>
          <w:color w:val="FF0000"/>
          <w:sz w:val="20"/>
          <w:szCs w:val="20"/>
          <w:lang w:val="en-US"/>
        </w:rPr>
        <w:t>1 - 1 1/2 hour</w:t>
      </w:r>
      <w:r w:rsidRPr="00320A2D">
        <w:rPr>
          <w:color w:val="FF0000"/>
          <w:sz w:val="20"/>
          <w:szCs w:val="20"/>
          <w:lang w:val="en-US"/>
        </w:rPr>
        <w:t>).</w:t>
      </w:r>
    </w:p>
    <w:p w:rsidR="002978CF" w:rsidRPr="00BC0DD6" w:rsidRDefault="002978CF" w:rsidP="002978CF">
      <w:pPr>
        <w:spacing w:after="0" w:line="276" w:lineRule="auto"/>
        <w:ind w:right="121"/>
        <w:jc w:val="left"/>
        <w:rPr>
          <w:sz w:val="20"/>
          <w:szCs w:val="20"/>
          <w:lang w:val="en-US"/>
        </w:rPr>
      </w:pPr>
    </w:p>
    <w:p w:rsidR="00320A2D" w:rsidRPr="006F29EA" w:rsidRDefault="00542EE0" w:rsidP="006F29EA">
      <w:pPr>
        <w:pStyle w:val="Listeavsnitt"/>
        <w:numPr>
          <w:ilvl w:val="0"/>
          <w:numId w:val="4"/>
        </w:numPr>
        <w:spacing w:after="0" w:line="276" w:lineRule="auto"/>
        <w:ind w:right="114"/>
        <w:rPr>
          <w:sz w:val="20"/>
          <w:szCs w:val="20"/>
          <w:lang w:val="en-US"/>
        </w:rPr>
      </w:pPr>
      <w:r w:rsidRPr="006F29EA">
        <w:rPr>
          <w:sz w:val="20"/>
          <w:szCs w:val="20"/>
          <w:u w:val="single"/>
          <w:lang w:val="en-US"/>
        </w:rPr>
        <w:t>After the first opposition:</w:t>
      </w:r>
      <w:r w:rsidR="00BC0DD6" w:rsidRPr="006F29EA">
        <w:rPr>
          <w:sz w:val="20"/>
          <w:szCs w:val="20"/>
          <w:u w:val="single"/>
          <w:lang w:val="en-US"/>
        </w:rPr>
        <w:t xml:space="preserve"> </w:t>
      </w:r>
      <w:r w:rsidR="000C22AF" w:rsidRPr="006F29EA">
        <w:rPr>
          <w:b/>
          <w:bCs/>
          <w:color w:val="FF0000"/>
          <w:sz w:val="20"/>
          <w:szCs w:val="20"/>
          <w:lang w:val="en-US"/>
        </w:rPr>
        <w:t>15-minutes break</w:t>
      </w:r>
      <w:r w:rsidR="000C22AF" w:rsidRPr="006F29EA">
        <w:rPr>
          <w:color w:val="FF0000"/>
          <w:sz w:val="20"/>
          <w:szCs w:val="20"/>
          <w:lang w:val="en-US"/>
        </w:rPr>
        <w:t>.</w:t>
      </w:r>
      <w:bookmarkStart w:id="0" w:name="_GoBack"/>
      <w:bookmarkEnd w:id="0"/>
    </w:p>
    <w:p w:rsidR="000C22AF" w:rsidRPr="00682030" w:rsidRDefault="000C22AF" w:rsidP="002978CF">
      <w:pPr>
        <w:spacing w:after="0" w:line="276" w:lineRule="auto"/>
        <w:ind w:right="114"/>
        <w:rPr>
          <w:sz w:val="20"/>
          <w:szCs w:val="20"/>
          <w:lang w:val="en-US"/>
        </w:rPr>
      </w:pPr>
      <w:r w:rsidRPr="00682030">
        <w:rPr>
          <w:sz w:val="20"/>
          <w:szCs w:val="20"/>
          <w:lang w:val="en-US"/>
        </w:rPr>
        <w:t xml:space="preserve">Questions ex </w:t>
      </w:r>
      <w:proofErr w:type="spellStart"/>
      <w:r w:rsidRPr="00682030">
        <w:rPr>
          <w:sz w:val="20"/>
          <w:szCs w:val="20"/>
          <w:lang w:val="en-US"/>
        </w:rPr>
        <w:t>auditorio</w:t>
      </w:r>
      <w:proofErr w:type="spellEnd"/>
      <w:r w:rsidRPr="00682030">
        <w:rPr>
          <w:sz w:val="20"/>
          <w:szCs w:val="20"/>
          <w:lang w:val="en-US"/>
        </w:rPr>
        <w:t xml:space="preserve"> have to be notified to the person presiding during this break.</w:t>
      </w:r>
    </w:p>
    <w:p w:rsidR="00BC0DD6" w:rsidRPr="00682030" w:rsidRDefault="00BC0DD6" w:rsidP="002978CF">
      <w:pPr>
        <w:spacing w:after="0" w:line="276" w:lineRule="auto"/>
        <w:ind w:right="114"/>
        <w:rPr>
          <w:sz w:val="20"/>
          <w:szCs w:val="20"/>
          <w:lang w:val="en-US"/>
        </w:rPr>
      </w:pPr>
    </w:p>
    <w:p w:rsidR="00DD2A75" w:rsidRPr="00320A2D" w:rsidRDefault="00542EE0" w:rsidP="00320A2D">
      <w:pPr>
        <w:pStyle w:val="Listeavsnitt"/>
        <w:numPr>
          <w:ilvl w:val="0"/>
          <w:numId w:val="4"/>
        </w:numPr>
        <w:spacing w:after="0" w:line="276" w:lineRule="auto"/>
        <w:ind w:right="114"/>
        <w:rPr>
          <w:sz w:val="20"/>
          <w:szCs w:val="20"/>
          <w:u w:val="single"/>
          <w:lang w:val="en-US"/>
        </w:rPr>
      </w:pPr>
      <w:r w:rsidRPr="00320A2D">
        <w:rPr>
          <w:sz w:val="20"/>
          <w:szCs w:val="20"/>
          <w:u w:val="single"/>
          <w:lang w:val="en-US"/>
        </w:rPr>
        <w:t>Second opposition:</w:t>
      </w:r>
    </w:p>
    <w:p w:rsidR="00A92BE0" w:rsidRDefault="00542EE0" w:rsidP="00320A2D">
      <w:pPr>
        <w:pStyle w:val="Listeavsnitt"/>
        <w:spacing w:after="0" w:line="276" w:lineRule="auto"/>
        <w:ind w:right="114" w:firstLine="0"/>
        <w:rPr>
          <w:sz w:val="20"/>
          <w:szCs w:val="20"/>
          <w:lang w:val="en-US"/>
        </w:rPr>
      </w:pPr>
      <w:r w:rsidRPr="00320A2D">
        <w:rPr>
          <w:sz w:val="20"/>
          <w:szCs w:val="20"/>
          <w:lang w:val="en-US"/>
        </w:rPr>
        <w:t>The second opposing speaker now presents his/her opposition</w:t>
      </w:r>
      <w:r w:rsidR="00AC0083">
        <w:rPr>
          <w:sz w:val="20"/>
          <w:szCs w:val="20"/>
          <w:lang w:val="en-US"/>
        </w:rPr>
        <w:t>.</w:t>
      </w:r>
      <w:r w:rsidRPr="00320A2D">
        <w:rPr>
          <w:sz w:val="20"/>
          <w:szCs w:val="20"/>
          <w:lang w:val="en-US"/>
        </w:rPr>
        <w:t xml:space="preserve"> Following this second opposition, the last member(s) of the committee may present his/her comments and questions as well.</w:t>
      </w:r>
      <w:r w:rsidR="00A92BE0" w:rsidRPr="00320A2D">
        <w:rPr>
          <w:sz w:val="20"/>
          <w:szCs w:val="20"/>
          <w:lang w:val="en-US"/>
        </w:rPr>
        <w:t xml:space="preserve"> Discussion between second opponent and the candidate</w:t>
      </w:r>
      <w:r w:rsidR="00AC0083">
        <w:rPr>
          <w:sz w:val="20"/>
          <w:szCs w:val="20"/>
          <w:lang w:val="en-US"/>
        </w:rPr>
        <w:t xml:space="preserve"> </w:t>
      </w:r>
      <w:r w:rsidR="00AC0083" w:rsidRPr="00320A2D">
        <w:rPr>
          <w:color w:val="FF0000"/>
          <w:sz w:val="20"/>
          <w:szCs w:val="20"/>
          <w:lang w:val="en-US"/>
        </w:rPr>
        <w:t xml:space="preserve">(approx. </w:t>
      </w:r>
      <w:r w:rsidR="00AC0083" w:rsidRPr="00320A2D">
        <w:rPr>
          <w:b/>
          <w:bCs/>
          <w:color w:val="FF0000"/>
          <w:sz w:val="20"/>
          <w:szCs w:val="20"/>
          <w:lang w:val="en-US"/>
        </w:rPr>
        <w:t>1 hour</w:t>
      </w:r>
      <w:r w:rsidR="00AC0083" w:rsidRPr="00320A2D">
        <w:rPr>
          <w:color w:val="FF0000"/>
          <w:sz w:val="20"/>
          <w:szCs w:val="20"/>
          <w:lang w:val="en-US"/>
        </w:rPr>
        <w:t>).</w:t>
      </w:r>
    </w:p>
    <w:p w:rsidR="00320A2D" w:rsidRPr="00320A2D" w:rsidRDefault="00320A2D" w:rsidP="00320A2D">
      <w:pPr>
        <w:pStyle w:val="Listeavsnitt"/>
        <w:spacing w:after="0" w:line="276" w:lineRule="auto"/>
        <w:ind w:right="114" w:firstLine="0"/>
        <w:rPr>
          <w:sz w:val="20"/>
          <w:szCs w:val="20"/>
          <w:lang w:val="en-US"/>
        </w:rPr>
      </w:pPr>
    </w:p>
    <w:p w:rsidR="00072AE9" w:rsidRDefault="00A92BE0" w:rsidP="00320A2D">
      <w:pPr>
        <w:pStyle w:val="Listeavsnitt"/>
        <w:numPr>
          <w:ilvl w:val="0"/>
          <w:numId w:val="4"/>
        </w:numPr>
        <w:spacing w:after="0" w:line="276" w:lineRule="auto"/>
        <w:ind w:right="304"/>
        <w:rPr>
          <w:sz w:val="20"/>
          <w:szCs w:val="20"/>
          <w:lang w:val="en-US"/>
        </w:rPr>
      </w:pPr>
      <w:r w:rsidRPr="00320A2D">
        <w:rPr>
          <w:sz w:val="20"/>
          <w:szCs w:val="20"/>
          <w:lang w:val="en-US"/>
        </w:rPr>
        <w:t xml:space="preserve">The Questions ex </w:t>
      </w:r>
      <w:proofErr w:type="spellStart"/>
      <w:r w:rsidRPr="00320A2D">
        <w:rPr>
          <w:sz w:val="20"/>
          <w:szCs w:val="20"/>
          <w:lang w:val="en-US"/>
        </w:rPr>
        <w:t>auditorio</w:t>
      </w:r>
      <w:proofErr w:type="spellEnd"/>
      <w:r w:rsidRPr="00320A2D">
        <w:rPr>
          <w:sz w:val="20"/>
          <w:szCs w:val="20"/>
          <w:lang w:val="en-US"/>
        </w:rPr>
        <w:t>, if any.</w:t>
      </w:r>
    </w:p>
    <w:p w:rsidR="00604B03" w:rsidRDefault="00072AE9" w:rsidP="00072AE9">
      <w:pPr>
        <w:pStyle w:val="Listeavsnitt"/>
        <w:spacing w:after="0" w:line="276" w:lineRule="auto"/>
        <w:ind w:right="304" w:firstLine="0"/>
        <w:rPr>
          <w:sz w:val="20"/>
          <w:szCs w:val="20"/>
          <w:lang w:val="en-US"/>
        </w:rPr>
      </w:pPr>
      <w:r w:rsidRPr="00072AE9">
        <w:rPr>
          <w:sz w:val="20"/>
          <w:szCs w:val="20"/>
          <w:lang w:val="en-US"/>
        </w:rPr>
        <w:t>The candidate must be given the opportunity to answer all oppositions.</w:t>
      </w:r>
    </w:p>
    <w:p w:rsidR="00320A2D" w:rsidRPr="00320A2D" w:rsidRDefault="00320A2D" w:rsidP="00320A2D">
      <w:pPr>
        <w:pStyle w:val="Listeavsnitt"/>
        <w:spacing w:after="0" w:line="276" w:lineRule="auto"/>
        <w:ind w:right="304" w:firstLine="0"/>
        <w:rPr>
          <w:sz w:val="20"/>
          <w:szCs w:val="20"/>
          <w:lang w:val="en-US"/>
        </w:rPr>
      </w:pPr>
    </w:p>
    <w:p w:rsidR="00DD2A75" w:rsidRPr="00320A2D" w:rsidRDefault="00542EE0" w:rsidP="00320A2D">
      <w:pPr>
        <w:pStyle w:val="Listeavsnitt"/>
        <w:numPr>
          <w:ilvl w:val="0"/>
          <w:numId w:val="4"/>
        </w:numPr>
        <w:spacing w:after="0" w:line="276" w:lineRule="auto"/>
        <w:ind w:right="114"/>
        <w:rPr>
          <w:sz w:val="20"/>
          <w:szCs w:val="20"/>
          <w:u w:val="single"/>
          <w:lang w:val="en-US"/>
        </w:rPr>
      </w:pPr>
      <w:r w:rsidRPr="00320A2D">
        <w:rPr>
          <w:sz w:val="20"/>
          <w:szCs w:val="20"/>
          <w:u w:val="single"/>
          <w:lang w:val="en-US"/>
        </w:rPr>
        <w:t>When the opposition has ended:</w:t>
      </w:r>
    </w:p>
    <w:p w:rsidR="00320A2D" w:rsidRPr="00320A2D" w:rsidRDefault="00542EE0" w:rsidP="00320A2D">
      <w:pPr>
        <w:pStyle w:val="Listeavsnitt"/>
        <w:spacing w:after="0" w:line="276" w:lineRule="auto"/>
        <w:ind w:firstLine="0"/>
        <w:rPr>
          <w:sz w:val="20"/>
          <w:szCs w:val="20"/>
          <w:lang w:val="en-US"/>
        </w:rPr>
      </w:pPr>
      <w:r w:rsidRPr="00320A2D">
        <w:rPr>
          <w:sz w:val="20"/>
          <w:szCs w:val="20"/>
          <w:lang w:val="en-US"/>
        </w:rPr>
        <w:t>Before leaving the auditorium in front of the dissertation committee, the person presiding asks the audience not to leave the room.</w:t>
      </w:r>
    </w:p>
    <w:p w:rsidR="00DD2A75" w:rsidRPr="00320A2D" w:rsidRDefault="00542EE0" w:rsidP="00320A2D">
      <w:pPr>
        <w:pStyle w:val="Listeavsnitt"/>
        <w:spacing w:after="0" w:line="276" w:lineRule="auto"/>
        <w:ind w:firstLine="0"/>
        <w:rPr>
          <w:sz w:val="20"/>
          <w:szCs w:val="20"/>
          <w:lang w:val="en-US"/>
        </w:rPr>
      </w:pPr>
      <w:r w:rsidRPr="00320A2D">
        <w:rPr>
          <w:sz w:val="20"/>
          <w:szCs w:val="20"/>
          <w:lang w:val="en-US"/>
        </w:rPr>
        <w:t>Now, the assessment committee convenes to discuss whether the work meets the criteria for approval.</w:t>
      </w:r>
    </w:p>
    <w:p w:rsidR="00320A2D" w:rsidRPr="00320A2D" w:rsidRDefault="00542EE0" w:rsidP="00320A2D">
      <w:pPr>
        <w:pStyle w:val="Listeavsnitt"/>
        <w:spacing w:after="0" w:line="276" w:lineRule="auto"/>
        <w:ind w:right="114" w:firstLine="0"/>
        <w:rPr>
          <w:sz w:val="20"/>
          <w:szCs w:val="20"/>
          <w:lang w:val="en-US"/>
        </w:rPr>
      </w:pPr>
      <w:r w:rsidRPr="00320A2D">
        <w:rPr>
          <w:sz w:val="20"/>
          <w:szCs w:val="20"/>
          <w:lang w:val="en-US"/>
        </w:rPr>
        <w:t xml:space="preserve">The assessment committee returns, led by the person presiding, and the chair of the committee either </w:t>
      </w:r>
      <w:proofErr w:type="spellStart"/>
      <w:r w:rsidRPr="00320A2D">
        <w:rPr>
          <w:sz w:val="20"/>
          <w:szCs w:val="20"/>
          <w:lang w:val="en-US"/>
        </w:rPr>
        <w:t>armounces</w:t>
      </w:r>
      <w:proofErr w:type="spellEnd"/>
      <w:r w:rsidRPr="00320A2D">
        <w:rPr>
          <w:sz w:val="20"/>
          <w:szCs w:val="20"/>
          <w:lang w:val="en-US"/>
        </w:rPr>
        <w:t xml:space="preserve"> the decision or the need for additional time for further deliberation.</w:t>
      </w:r>
      <w:r w:rsidR="00320A2D" w:rsidRPr="00320A2D">
        <w:rPr>
          <w:sz w:val="20"/>
          <w:szCs w:val="20"/>
          <w:lang w:val="en-US"/>
        </w:rPr>
        <w:t xml:space="preserve"> </w:t>
      </w:r>
      <w:r w:rsidRPr="00320A2D">
        <w:rPr>
          <w:sz w:val="20"/>
          <w:szCs w:val="20"/>
          <w:lang w:val="en-US"/>
        </w:rPr>
        <w:t xml:space="preserve">The person presiding presents a floral tribute to the candidate. While the audience keeps seated, the person presiding concludes the </w:t>
      </w:r>
      <w:proofErr w:type="spellStart"/>
      <w:r w:rsidRPr="00320A2D">
        <w:rPr>
          <w:sz w:val="20"/>
          <w:szCs w:val="20"/>
          <w:lang w:val="en-US"/>
        </w:rPr>
        <w:t>defence</w:t>
      </w:r>
      <w:proofErr w:type="spellEnd"/>
      <w:r w:rsidRPr="00320A2D">
        <w:rPr>
          <w:sz w:val="20"/>
          <w:szCs w:val="20"/>
          <w:lang w:val="en-US"/>
        </w:rPr>
        <w:t>.</w:t>
      </w:r>
    </w:p>
    <w:p w:rsidR="00DD2A75" w:rsidRPr="00320A2D" w:rsidRDefault="00542EE0" w:rsidP="00320A2D">
      <w:pPr>
        <w:pStyle w:val="Listeavsnitt"/>
        <w:spacing w:after="0" w:line="276" w:lineRule="auto"/>
        <w:ind w:right="114" w:firstLine="0"/>
        <w:rPr>
          <w:sz w:val="20"/>
          <w:szCs w:val="20"/>
          <w:lang w:val="en-US"/>
        </w:rPr>
      </w:pPr>
      <w:r w:rsidRPr="00320A2D">
        <w:rPr>
          <w:sz w:val="20"/>
          <w:szCs w:val="20"/>
          <w:lang w:val="en-US"/>
        </w:rPr>
        <w:t xml:space="preserve">Any informal social gathering after the public </w:t>
      </w:r>
      <w:proofErr w:type="spellStart"/>
      <w:r w:rsidRPr="00320A2D">
        <w:rPr>
          <w:sz w:val="20"/>
          <w:szCs w:val="20"/>
          <w:lang w:val="en-US"/>
        </w:rPr>
        <w:t>defence</w:t>
      </w:r>
      <w:proofErr w:type="spellEnd"/>
      <w:r w:rsidRPr="00320A2D">
        <w:rPr>
          <w:sz w:val="20"/>
          <w:szCs w:val="20"/>
          <w:lang w:val="en-US"/>
        </w:rPr>
        <w:t xml:space="preserve"> is announced. Everyone is requested to stand up.</w:t>
      </w:r>
    </w:p>
    <w:p w:rsidR="00320A2D" w:rsidRPr="00320A2D" w:rsidRDefault="00320A2D" w:rsidP="002978CF">
      <w:pPr>
        <w:spacing w:after="0" w:line="276" w:lineRule="auto"/>
        <w:ind w:right="114"/>
        <w:rPr>
          <w:sz w:val="20"/>
          <w:szCs w:val="20"/>
          <w:lang w:val="en-US"/>
        </w:rPr>
      </w:pPr>
    </w:p>
    <w:p w:rsidR="00682030" w:rsidRPr="00320A2D" w:rsidRDefault="00682030" w:rsidP="00320A2D">
      <w:pPr>
        <w:pStyle w:val="Listeavsnitt"/>
        <w:numPr>
          <w:ilvl w:val="0"/>
          <w:numId w:val="4"/>
        </w:numPr>
        <w:spacing w:after="0" w:line="276" w:lineRule="auto"/>
        <w:ind w:right="114"/>
        <w:rPr>
          <w:sz w:val="20"/>
          <w:szCs w:val="20"/>
          <w:lang w:val="en-US"/>
        </w:rPr>
      </w:pPr>
      <w:r w:rsidRPr="00320A2D">
        <w:rPr>
          <w:sz w:val="20"/>
          <w:szCs w:val="20"/>
          <w:lang w:val="en-US"/>
        </w:rPr>
        <w:t xml:space="preserve">PhD candidate gives the opportunity to say some words, to thank the committee; the PhD </w:t>
      </w:r>
      <w:proofErr w:type="spellStart"/>
      <w:r w:rsidRPr="00320A2D">
        <w:rPr>
          <w:sz w:val="20"/>
          <w:szCs w:val="20"/>
          <w:lang w:val="en-US"/>
        </w:rPr>
        <w:t>programme</w:t>
      </w:r>
      <w:proofErr w:type="spellEnd"/>
      <w:r w:rsidRPr="00320A2D">
        <w:rPr>
          <w:sz w:val="20"/>
          <w:szCs w:val="20"/>
          <w:lang w:val="en-US"/>
        </w:rPr>
        <w:t>, the Department, the supervisors e, the other PhD candidates etc.</w:t>
      </w:r>
    </w:p>
    <w:p w:rsidR="00320A2D" w:rsidRPr="00682030" w:rsidRDefault="00320A2D" w:rsidP="002978CF">
      <w:pPr>
        <w:spacing w:after="0" w:line="276" w:lineRule="auto"/>
        <w:ind w:right="114"/>
        <w:rPr>
          <w:sz w:val="20"/>
          <w:szCs w:val="20"/>
          <w:lang w:val="en-US"/>
        </w:rPr>
      </w:pPr>
    </w:p>
    <w:p w:rsidR="00DD2A75" w:rsidRPr="00320A2D" w:rsidRDefault="00542EE0" w:rsidP="00320A2D">
      <w:pPr>
        <w:pStyle w:val="Listeavsnitt"/>
        <w:numPr>
          <w:ilvl w:val="0"/>
          <w:numId w:val="4"/>
        </w:numPr>
        <w:spacing w:after="0" w:line="276" w:lineRule="auto"/>
        <w:ind w:right="114"/>
        <w:rPr>
          <w:sz w:val="20"/>
          <w:szCs w:val="20"/>
          <w:u w:val="single"/>
          <w:lang w:val="en-US"/>
        </w:rPr>
      </w:pPr>
      <w:r w:rsidRPr="00320A2D">
        <w:rPr>
          <w:sz w:val="20"/>
          <w:szCs w:val="20"/>
          <w:u w:val="single"/>
          <w:lang w:val="en-US"/>
        </w:rPr>
        <w:t>Procession out of the auditorium:</w:t>
      </w:r>
    </w:p>
    <w:p w:rsidR="00DD2A75" w:rsidRPr="00320A2D" w:rsidRDefault="00542EE0" w:rsidP="00320A2D">
      <w:pPr>
        <w:pStyle w:val="Listeavsnitt"/>
        <w:spacing w:after="0" w:line="276" w:lineRule="auto"/>
        <w:ind w:right="121" w:firstLine="0"/>
        <w:jc w:val="left"/>
        <w:rPr>
          <w:sz w:val="20"/>
          <w:szCs w:val="20"/>
          <w:lang w:val="en-US"/>
        </w:rPr>
      </w:pPr>
      <w:r w:rsidRPr="00320A2D">
        <w:rPr>
          <w:sz w:val="20"/>
          <w:szCs w:val="20"/>
          <w:lang w:val="en-US"/>
        </w:rPr>
        <w:t xml:space="preserve">The doctoral candidate has now "increased his/her standing" and the order of the procession leaving the auditorium is as follows: </w:t>
      </w:r>
      <w:r w:rsidR="00682030" w:rsidRPr="00320A2D">
        <w:rPr>
          <w:sz w:val="20"/>
          <w:szCs w:val="20"/>
          <w:lang w:val="en-US"/>
        </w:rPr>
        <w:t>t</w:t>
      </w:r>
      <w:r w:rsidRPr="00320A2D">
        <w:rPr>
          <w:sz w:val="20"/>
          <w:szCs w:val="20"/>
          <w:lang w:val="en-US"/>
        </w:rPr>
        <w:t xml:space="preserve">he person presiding at the </w:t>
      </w:r>
      <w:proofErr w:type="spellStart"/>
      <w:r w:rsidRPr="00320A2D">
        <w:rPr>
          <w:sz w:val="20"/>
          <w:szCs w:val="20"/>
          <w:lang w:val="en-US"/>
        </w:rPr>
        <w:t>defence</w:t>
      </w:r>
      <w:proofErr w:type="spellEnd"/>
      <w:r w:rsidRPr="00320A2D">
        <w:rPr>
          <w:sz w:val="20"/>
          <w:szCs w:val="20"/>
          <w:lang w:val="en-US"/>
        </w:rPr>
        <w:t xml:space="preserve"> walks in front of the procession out of the room, followed by the doctoral candidate, the first opposing speaker, the second opposing speaker and finally the last one member of the committee.</w:t>
      </w:r>
    </w:p>
    <w:p w:rsidR="00DD2A75" w:rsidRPr="00682030" w:rsidRDefault="00DD2A75" w:rsidP="002978CF">
      <w:pPr>
        <w:spacing w:after="0" w:line="276" w:lineRule="auto"/>
        <w:ind w:right="114"/>
        <w:rPr>
          <w:sz w:val="20"/>
          <w:szCs w:val="20"/>
          <w:lang w:val="en-US"/>
        </w:rPr>
      </w:pPr>
    </w:p>
    <w:sectPr w:rsidR="00DD2A75" w:rsidRPr="00682030">
      <w:headerReference w:type="default" r:id="rId7"/>
      <w:pgSz w:w="11904" w:h="16840"/>
      <w:pgMar w:top="1468" w:right="1478" w:bottom="1934"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2C" w:rsidRDefault="00F6532C" w:rsidP="00F6532C">
      <w:pPr>
        <w:spacing w:after="0" w:line="240" w:lineRule="auto"/>
      </w:pPr>
      <w:r>
        <w:separator/>
      </w:r>
    </w:p>
  </w:endnote>
  <w:endnote w:type="continuationSeparator" w:id="0">
    <w:p w:rsidR="00F6532C" w:rsidRDefault="00F6532C" w:rsidP="00F6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2C" w:rsidRDefault="00F6532C" w:rsidP="00F6532C">
      <w:pPr>
        <w:spacing w:after="0" w:line="240" w:lineRule="auto"/>
      </w:pPr>
      <w:r>
        <w:separator/>
      </w:r>
    </w:p>
  </w:footnote>
  <w:footnote w:type="continuationSeparator" w:id="0">
    <w:p w:rsidR="00F6532C" w:rsidRDefault="00F6532C" w:rsidP="00F65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2C" w:rsidRDefault="00F6532C">
    <w:pPr>
      <w:pStyle w:val="Topptekst"/>
    </w:pPr>
    <w:r>
      <w:rPr>
        <w:noProof/>
      </w:rPr>
      <w:drawing>
        <wp:anchor distT="0" distB="0" distL="114300" distR="114300" simplePos="0" relativeHeight="251659264" behindDoc="0" locked="0" layoutInCell="1" allowOverlap="0" wp14:anchorId="39A5ED64" wp14:editId="2D90E354">
          <wp:simplePos x="0" y="0"/>
          <wp:positionH relativeFrom="column">
            <wp:posOffset>5465258</wp:posOffset>
          </wp:positionH>
          <wp:positionV relativeFrom="paragraph">
            <wp:posOffset>-201731</wp:posOffset>
          </wp:positionV>
          <wp:extent cx="811263" cy="975360"/>
          <wp:effectExtent l="0" t="0" r="0" b="0"/>
          <wp:wrapSquare wrapText="bothSides"/>
          <wp:docPr id="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811263" cy="975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1858"/>
    <w:multiLevelType w:val="hybridMultilevel"/>
    <w:tmpl w:val="3C223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C47480"/>
    <w:multiLevelType w:val="hybridMultilevel"/>
    <w:tmpl w:val="451CC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EA2A83"/>
    <w:multiLevelType w:val="hybridMultilevel"/>
    <w:tmpl w:val="586E0CA2"/>
    <w:lvl w:ilvl="0" w:tplc="F280BA66">
      <w:start w:val="1"/>
      <w:numFmt w:val="decimal"/>
      <w:lvlText w:val="%1."/>
      <w:lvlJc w:val="left"/>
      <w:pPr>
        <w:ind w:left="8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256D9F8">
      <w:start w:val="1"/>
      <w:numFmt w:val="lowerLetter"/>
      <w:lvlText w:val="%2"/>
      <w:lvlJc w:val="left"/>
      <w:pPr>
        <w:ind w:left="12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A2A038">
      <w:start w:val="1"/>
      <w:numFmt w:val="lowerRoman"/>
      <w:lvlText w:val="%3"/>
      <w:lvlJc w:val="left"/>
      <w:pPr>
        <w:ind w:left="19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6AD92A">
      <w:start w:val="1"/>
      <w:numFmt w:val="decimal"/>
      <w:lvlText w:val="%4"/>
      <w:lvlJc w:val="left"/>
      <w:pPr>
        <w:ind w:left="26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342886">
      <w:start w:val="1"/>
      <w:numFmt w:val="lowerLetter"/>
      <w:lvlText w:val="%5"/>
      <w:lvlJc w:val="left"/>
      <w:pPr>
        <w:ind w:left="3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0805C8">
      <w:start w:val="1"/>
      <w:numFmt w:val="lowerRoman"/>
      <w:lvlText w:val="%6"/>
      <w:lvlJc w:val="left"/>
      <w:pPr>
        <w:ind w:left="4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4A235C">
      <w:start w:val="1"/>
      <w:numFmt w:val="decimal"/>
      <w:lvlText w:val="%7"/>
      <w:lvlJc w:val="left"/>
      <w:pPr>
        <w:ind w:left="48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72AC20">
      <w:start w:val="1"/>
      <w:numFmt w:val="lowerLetter"/>
      <w:lvlText w:val="%8"/>
      <w:lvlJc w:val="left"/>
      <w:pPr>
        <w:ind w:left="55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36EB0C">
      <w:start w:val="1"/>
      <w:numFmt w:val="lowerRoman"/>
      <w:lvlText w:val="%9"/>
      <w:lvlJc w:val="left"/>
      <w:pPr>
        <w:ind w:left="62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48E42D6"/>
    <w:multiLevelType w:val="hybridMultilevel"/>
    <w:tmpl w:val="7CB6C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75"/>
    <w:rsid w:val="00072AE9"/>
    <w:rsid w:val="00095CC3"/>
    <w:rsid w:val="000C22AF"/>
    <w:rsid w:val="000F13AF"/>
    <w:rsid w:val="001727BC"/>
    <w:rsid w:val="00244FE3"/>
    <w:rsid w:val="002978CF"/>
    <w:rsid w:val="00320A2D"/>
    <w:rsid w:val="00356804"/>
    <w:rsid w:val="00376E2B"/>
    <w:rsid w:val="003A5CB2"/>
    <w:rsid w:val="0049193A"/>
    <w:rsid w:val="00542EE0"/>
    <w:rsid w:val="005A21E7"/>
    <w:rsid w:val="00604B03"/>
    <w:rsid w:val="006214D9"/>
    <w:rsid w:val="00682030"/>
    <w:rsid w:val="006D7197"/>
    <w:rsid w:val="006F29EA"/>
    <w:rsid w:val="00721DA1"/>
    <w:rsid w:val="008C1C0E"/>
    <w:rsid w:val="008D2607"/>
    <w:rsid w:val="00A64870"/>
    <w:rsid w:val="00A92BE0"/>
    <w:rsid w:val="00AC0083"/>
    <w:rsid w:val="00B21434"/>
    <w:rsid w:val="00BC0DD6"/>
    <w:rsid w:val="00DA1B58"/>
    <w:rsid w:val="00DD2A75"/>
    <w:rsid w:val="00E837EB"/>
    <w:rsid w:val="00F653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45DF"/>
  <w15:docId w15:val="{3F43FAE4-695C-4B1E-ACC4-BD8EEACB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55" w:lineRule="auto"/>
      <w:ind w:left="3" w:hanging="3"/>
      <w:jc w:val="both"/>
    </w:pPr>
    <w:rPr>
      <w:rFonts w:ascii="Times New Roman" w:eastAsia="Times New Roman" w:hAnsi="Times New Roman" w:cs="Times New Roman"/>
      <w:color w:val="000000"/>
      <w:sz w:val="21"/>
    </w:rPr>
  </w:style>
  <w:style w:type="paragraph" w:styleId="Overskrift1">
    <w:name w:val="heading 1"/>
    <w:basedOn w:val="Normal"/>
    <w:next w:val="Normal"/>
    <w:link w:val="Overskrift1Tegn"/>
    <w:uiPriority w:val="9"/>
    <w:qFormat/>
    <w:rsid w:val="00244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44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44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53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532C"/>
    <w:rPr>
      <w:rFonts w:ascii="Times New Roman" w:eastAsia="Times New Roman" w:hAnsi="Times New Roman" w:cs="Times New Roman"/>
      <w:color w:val="000000"/>
      <w:sz w:val="21"/>
    </w:rPr>
  </w:style>
  <w:style w:type="paragraph" w:styleId="Bunntekst">
    <w:name w:val="footer"/>
    <w:basedOn w:val="Normal"/>
    <w:link w:val="BunntekstTegn"/>
    <w:uiPriority w:val="99"/>
    <w:unhideWhenUsed/>
    <w:rsid w:val="00F653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532C"/>
    <w:rPr>
      <w:rFonts w:ascii="Times New Roman" w:eastAsia="Times New Roman" w:hAnsi="Times New Roman" w:cs="Times New Roman"/>
      <w:color w:val="000000"/>
      <w:sz w:val="21"/>
    </w:rPr>
  </w:style>
  <w:style w:type="paragraph" w:styleId="Listeavsnitt">
    <w:name w:val="List Paragraph"/>
    <w:basedOn w:val="Normal"/>
    <w:uiPriority w:val="34"/>
    <w:qFormat/>
    <w:rsid w:val="00095CC3"/>
    <w:pPr>
      <w:ind w:left="720"/>
      <w:contextualSpacing/>
    </w:pPr>
  </w:style>
  <w:style w:type="character" w:customStyle="1" w:styleId="Overskrift1Tegn">
    <w:name w:val="Overskrift 1 Tegn"/>
    <w:basedOn w:val="Standardskriftforavsnitt"/>
    <w:link w:val="Overskrift1"/>
    <w:uiPriority w:val="9"/>
    <w:rsid w:val="00244FE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44FE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44F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713</Words>
  <Characters>3784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Microsoft Word - Procedure for public defence of PhD dissertations at the Faculty of Social Sciences (2017)</vt:lpstr>
    </vt:vector>
  </TitlesOfParts>
  <Company>Universitetet i Stavanger</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Procedure for public defence of PhD dissertations at the Faculty of Social Sciences (2017)</dc:title>
  <dc:subject/>
  <dc:creator>2916607</dc:creator>
  <cp:keywords/>
  <cp:lastModifiedBy>Nadya Sandsmark</cp:lastModifiedBy>
  <cp:revision>25</cp:revision>
  <dcterms:created xsi:type="dcterms:W3CDTF">2020-10-09T13:30:00Z</dcterms:created>
  <dcterms:modified xsi:type="dcterms:W3CDTF">2020-10-10T15:55:00Z</dcterms:modified>
</cp:coreProperties>
</file>